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260A" w14:textId="0B9FCE98" w:rsidR="00ED6A96" w:rsidRPr="00DA4807" w:rsidRDefault="00ED6A96" w:rsidP="00DA48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</w:pPr>
      <w:r w:rsidRPr="00ED6A9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it-IT"/>
        </w:rPr>
        <w:t>Ricominciare</w:t>
      </w:r>
    </w:p>
    <w:p w14:paraId="785D4118" w14:textId="04E75604" w:rsidR="00ED6A96" w:rsidRPr="00DA4807" w:rsidRDefault="00447B5C" w:rsidP="00302AFB">
      <w:pPr>
        <w:tabs>
          <w:tab w:val="left" w:pos="4536"/>
        </w:tabs>
        <w:spacing w:after="0" w:line="240" w:lineRule="auto"/>
        <w:ind w:right="-234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ab/>
      </w:r>
      <w:r w:rsidR="00ED6A96" w:rsidRPr="00302AF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Testo e musica</w:t>
      </w:r>
      <w:r w:rsidR="00ED6A96"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di </w:t>
      </w:r>
      <w:r w:rsidR="00ED6A96" w:rsidRPr="0029779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Mariachiara Borrelli</w:t>
      </w:r>
      <w:r w:rsidR="0029779F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(IV D Liceo Cavour Roma)</w:t>
      </w:r>
    </w:p>
    <w:p w14:paraId="2C973267" w14:textId="69376C61" w:rsidR="00447B5C" w:rsidRPr="00DA4807" w:rsidRDefault="00447B5C" w:rsidP="0029779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 w:rsidR="00ED6A96" w:rsidRPr="00302AF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Voce solista</w:t>
      </w:r>
      <w:r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,</w:t>
      </w:r>
      <w:r w:rsidR="00ED6A96"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ED6A96" w:rsidRPr="0029779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Elisa Nardi</w:t>
      </w:r>
      <w:r w:rsidR="0029779F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29779F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(IV D Liceo Cavour Roma)</w:t>
      </w:r>
    </w:p>
    <w:p w14:paraId="3F75567C" w14:textId="22E891ED" w:rsidR="00ED6A96" w:rsidRPr="00DA4807" w:rsidRDefault="00447B5C" w:rsidP="0029779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 w:rsidR="00ED6A96" w:rsidRPr="00302AF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Voce</w:t>
      </w:r>
      <w:r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,</w:t>
      </w:r>
      <w:r w:rsidR="00ED6A96"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ED6A96" w:rsidRPr="0029779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Noemi D’Aquilio</w:t>
      </w:r>
      <w:r w:rsidR="0029779F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29779F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(IV D Liceo Cavour Roma)</w:t>
      </w:r>
    </w:p>
    <w:p w14:paraId="1383AE50" w14:textId="2BFD1224" w:rsidR="00ED6A96" w:rsidRDefault="00447B5C" w:rsidP="0029779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 w:rsidR="00ED6A96" w:rsidRPr="00302AF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Pianoforte</w:t>
      </w:r>
      <w:r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,</w:t>
      </w:r>
      <w:r w:rsidR="00ED6A96" w:rsidRPr="00DA4807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ED6A96" w:rsidRPr="0029779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Claudio Tamponi</w:t>
      </w:r>
      <w:r w:rsidR="0029779F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29779F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(IV D Liceo Cavour Roma)</w:t>
      </w:r>
    </w:p>
    <w:p w14:paraId="3DC2EFAE" w14:textId="1B4B2851" w:rsidR="00447B5C" w:rsidRPr="00302AFB" w:rsidRDefault="00302AFB" w:rsidP="00302AFB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 w:rsidRPr="00302AF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Pianoforte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 xml:space="preserve">Michela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>Viele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(IV D Liceo Cavour Roma)</w:t>
      </w:r>
      <w:bookmarkStart w:id="0" w:name="_GoBack"/>
      <w:bookmarkEnd w:id="0"/>
    </w:p>
    <w:p w14:paraId="06D863CF" w14:textId="77777777" w:rsidR="00447B5C" w:rsidRDefault="00447B5C" w:rsidP="00ED6A96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</w:p>
    <w:p w14:paraId="744CDD6A" w14:textId="77777777" w:rsidR="00DA4807" w:rsidRDefault="00DA4807" w:rsidP="00ED6A96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</w:pPr>
    </w:p>
    <w:p w14:paraId="7A71BE06" w14:textId="43D726C4" w:rsidR="00DA4807" w:rsidRDefault="00DA4807" w:rsidP="00ED6A96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sectPr w:rsidR="00DA4807">
          <w:pgSz w:w="12240" w:h="15840"/>
          <w:pgMar w:top="1417" w:right="1134" w:bottom="1134" w:left="1134" w:header="708" w:footer="708" w:gutter="0"/>
          <w:cols w:space="708"/>
          <w:docGrid w:linePitch="360"/>
        </w:sectPr>
      </w:pPr>
    </w:p>
    <w:p w14:paraId="7893E7E2" w14:textId="77777777" w:rsidR="00ED6A96" w:rsidRPr="00ED6A96" w:rsidRDefault="00ED6A96" w:rsidP="00ED6A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Riflessi opachi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 uno scorcio di cielo roseo,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sospeso fra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l</w:t>
      </w:r>
      <w:r w:rsidR="00447B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’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inafferrabilità dell</w:t>
      </w:r>
      <w:r w:rsidR="00447B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’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acqua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 il peso di un passo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effimero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ma letale.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La solitudine di una goccia che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sembra una lacrima,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che è consapevole 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del suo destino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 che scende convinta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sull</w:t>
      </w:r>
      <w:r w:rsidR="00447B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’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asfalto freddo.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Ed un nuovo giorno ha inizio,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ed è tutto da scoprire intorno a me.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Ma è difficile perdere il vizio,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 sento tutto fragile intorno a me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come se...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come se...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Un verde un po</w:t>
      </w:r>
      <w:r w:rsidR="00447B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’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 sbiadito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che fa da sfondo a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quella impervia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collina.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Cammino pensieroso su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quel sentiero stretto,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è esule il ricordo di 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quei giorni lontani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dove nulla si scompone 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mai, mai.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Un cielo abbagliante che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mi tormenta, e che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non sa parlare di me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di me.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Ed un nuovo giorno ha inizio,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ed è tutto da scoprire intorno a me.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Ma è difficile perdere il vizio,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 sento tutto fragile intorno a me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come se...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 xml:space="preserve">come se a contare i pezzi ci si scordi sempre dello stesso, 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e non si capisca che in fondo l</w:t>
      </w:r>
      <w:r w:rsidR="00447B5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’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importante è solo ricominciare,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ricominciare,</w:t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  <w:r w:rsidRPr="00ED6A9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it-IT"/>
        </w:rPr>
        <w:t>ricominciare.</w:t>
      </w:r>
    </w:p>
    <w:sectPr w:rsidR="00ED6A96" w:rsidRPr="00ED6A96" w:rsidSect="00447B5C">
      <w:type w:val="continuous"/>
      <w:pgSz w:w="12240" w:h="15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96"/>
    <w:rsid w:val="0029779F"/>
    <w:rsid w:val="00302AFB"/>
    <w:rsid w:val="00447B5C"/>
    <w:rsid w:val="00DA4807"/>
    <w:rsid w:val="00E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E54"/>
  <w15:chartTrackingRefBased/>
  <w15:docId w15:val="{34E57E4C-2F33-43E9-9AE2-CEE0C730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Insinna</dc:creator>
  <cp:keywords/>
  <dc:description/>
  <cp:lastModifiedBy>Luigi Insinna</cp:lastModifiedBy>
  <cp:revision>4</cp:revision>
  <dcterms:created xsi:type="dcterms:W3CDTF">2020-01-12T21:52:00Z</dcterms:created>
  <dcterms:modified xsi:type="dcterms:W3CDTF">2020-01-13T19:08:00Z</dcterms:modified>
</cp:coreProperties>
</file>